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02B" w:rsidRPr="00B7502B" w:rsidRDefault="00B7502B" w:rsidP="00B7502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7502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История профсоюзного движения в годы ВОВ</w:t>
      </w:r>
    </w:p>
    <w:p w:rsidR="00B7502B" w:rsidRPr="00B7502B" w:rsidRDefault="00B7502B" w:rsidP="00B750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502B" w:rsidRPr="00B7502B" w:rsidRDefault="00B7502B" w:rsidP="00B750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502B" w:rsidRPr="00B7502B" w:rsidRDefault="00B7502B" w:rsidP="00B7502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kern w:val="36"/>
          <w:sz w:val="32"/>
          <w:szCs w:val="32"/>
          <w:lang w:eastAsia="ru-RU"/>
        </w:rPr>
        <w:t>Краткая история профсоюзного движения в годы ВОВ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Куда бы Вы ни пришли в училище, институт, детский сад - почти везде тебя встретят и пригласят в профсоюзный комитет. Там расскажут о том, что профсоюзы  – это общественные объединения, в которые добровольно объединяются работники и учащиеся для того, чтобы защищать и </w:t>
      </w:r>
      <w:proofErr w:type="gramStart"/>
      <w:r w:rsidRPr="00B7502B">
        <w:rPr>
          <w:rFonts w:ascii="Arial" w:eastAsia="Times New Roman" w:hAnsi="Arial" w:cs="Arial"/>
          <w:sz w:val="28"/>
          <w:szCs w:val="28"/>
          <w:lang w:eastAsia="ru-RU"/>
        </w:rPr>
        <w:t>представлять свои права</w:t>
      </w:r>
      <w:proofErr w:type="gramEnd"/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 и интересы, особенно во взаимоотношениях с работодателями. Они необходимы каждому из нас, поскольку профсоюзы способны реально помочь и защитить наши с вами права. 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>В 2010 году наша страна отмечает 65-летие Победы в Великой Отечественной войне 1941-1945 годов.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Главнейшие приоритеты в  деятельности профсоюзов республики военного </w:t>
      </w:r>
      <w:proofErr w:type="gramStart"/>
      <w:r w:rsidRPr="00B7502B">
        <w:rPr>
          <w:rFonts w:ascii="Arial" w:eastAsia="Times New Roman" w:hAnsi="Arial" w:cs="Arial"/>
          <w:sz w:val="28"/>
          <w:szCs w:val="28"/>
          <w:lang w:eastAsia="ru-RU"/>
        </w:rPr>
        <w:t>времени</w:t>
      </w:r>
      <w:proofErr w:type="gramEnd"/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 как и всей страны — обслуживание боевых нужд фронта; мобилизация широких масс на самоотверженный труд, на разгром врага; обеспечение нужд надежного и прочного тылового фронта; максимальное внимание людям труда, членам семей погибших воинов; забота и помощь раненым и т.д. В архивных документах, справок, публикаций в газетах военных лет, аналитических материалах послевоенных лет говорится, профсоюзы провели огромную организационно-политическую работу по размещению рабочих и служащих 70 предприятий, эвакуированных из западных областей в Татарию. 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>Профсоюзы вели сбор теплых вещей и подарков для фронта</w:t>
      </w:r>
      <w:proofErr w:type="gramStart"/>
      <w:r w:rsidRPr="00B7502B">
        <w:rPr>
          <w:rFonts w:ascii="Arial" w:eastAsia="Times New Roman" w:hAnsi="Arial" w:cs="Arial"/>
          <w:sz w:val="28"/>
          <w:szCs w:val="28"/>
          <w:lang w:eastAsia="ru-RU"/>
        </w:rPr>
        <w:t>.(</w:t>
      </w:r>
      <w:proofErr w:type="gramEnd"/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 Сбору теплых вещей и белья среди населения для Красной Армии придало государственное значение постановление ЦК ВКП(б), принятое в сентябре 1941 года. В 1941-1942гг. жителями республики было собрано 23 тысячи полушубков, 54 тысячи пар валенок, 59 тысяч телогреек и шарфов, 106 тысяч пар теплого белья, десятки тысяч других теплых вещей. 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Профсоюзами проведена большая работа среди раненых и больных бойцов и офицеров. В республику раненые стали прибывать уже на десятый день войны. 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lastRenderedPageBreak/>
        <w:t>Было организовано над госпиталями шефство свыше 440 предприятий, колхозов, учреждений. Практически над всеми госпиталями шефствовали пионеры (сбор лекарственных растений, выращивание в домашних условиях зеленого лука, изготовление кисетов, носовых платков, конвертов, книг). В госпиталях проводили концерты силами художественной самодеятельности, театров.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Дома отдыха и санатории профсоюзов были переоборудованы и отведены под госпитали. Они хорошо были оснащены всем необходимым для медицинского обслуживания защитников нашей Родины. 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Огромное внимание уделялось профсоюзами семьям погибших на фронтах Отечественной войны и нуждающимся семьям воинов, защищавших социалистическое отечество. 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Во время Великой Отечественной войны по инициативе профсоюзов среди рабочих и служащих было развернуто индивидуальное и коллективное огородничество, которое обеспечило создание дополнительной продовольственной базы и в трудное военное время помогало поддерживать жизненный уровень трудящегося населения города. </w:t>
      </w:r>
    </w:p>
    <w:p w:rsidR="00B7502B" w:rsidRPr="00B7502B" w:rsidRDefault="00B7502B" w:rsidP="00B7502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Arial" w:eastAsia="Times New Roman" w:hAnsi="Arial" w:cs="Arial"/>
          <w:sz w:val="28"/>
          <w:szCs w:val="28"/>
          <w:lang w:eastAsia="ru-RU"/>
        </w:rPr>
        <w:t xml:space="preserve">Несмотря на трудности военного времени, профсоюзы республики проводили оздоровительные мероприятия среди детей. Открывали детские площадки, детские ясли и сады. Работали пионерские лагеря. Дети и школьники также как и взрослые отдыхали и лечились </w:t>
      </w:r>
      <w:proofErr w:type="gramStart"/>
      <w:r w:rsidRPr="00B7502B">
        <w:rPr>
          <w:rFonts w:ascii="Arial" w:eastAsia="Times New Roman" w:hAnsi="Arial" w:cs="Arial"/>
          <w:sz w:val="28"/>
          <w:szCs w:val="28"/>
          <w:lang w:eastAsia="ru-RU"/>
        </w:rPr>
        <w:t>санаториях</w:t>
      </w:r>
      <w:proofErr w:type="gramEnd"/>
      <w:r w:rsidRPr="00B7502B">
        <w:rPr>
          <w:rFonts w:ascii="Arial" w:eastAsia="Times New Roman" w:hAnsi="Arial" w:cs="Arial"/>
          <w:sz w:val="28"/>
          <w:szCs w:val="28"/>
          <w:lang w:eastAsia="ru-RU"/>
        </w:rPr>
        <w:t>.</w:t>
      </w:r>
    </w:p>
    <w:p w:rsidR="00B7502B" w:rsidRPr="00B7502B" w:rsidRDefault="00B7502B" w:rsidP="00B750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02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CE9"/>
    <w:rsid w:val="00357FDE"/>
    <w:rsid w:val="00B67CE9"/>
    <w:rsid w:val="00B7502B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7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62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2</cp:revision>
  <dcterms:created xsi:type="dcterms:W3CDTF">2015-05-14T07:49:00Z</dcterms:created>
  <dcterms:modified xsi:type="dcterms:W3CDTF">2015-05-14T07:49:00Z</dcterms:modified>
</cp:coreProperties>
</file>